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DB" w:rsidRDefault="00722556">
      <w:r>
        <w:rPr>
          <w:noProof/>
        </w:rP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-781685</wp:posOffset>
                </wp:positionV>
                <wp:extent cx="7023100" cy="2082800"/>
                <wp:effectExtent l="19050" t="0" r="44450" b="12700"/>
                <wp:wrapNone/>
                <wp:docPr id="1" name="リボン: 上に曲がる 1"/>
                <wp:cNvGraphicFramePr/>
                <a:graphic xmlns:a="http://schemas.openxmlformats.org/drawingml/2006/main">
                  <a:graphicData uri="http://schemas.microsoft.com/office/word/2010/wordprocessingShape">
                    <wps:wsp>
                      <wps:cNvSpPr/>
                      <wps:spPr>
                        <a:xfrm>
                          <a:off x="0" y="0"/>
                          <a:ext cx="7023100" cy="2082800"/>
                        </a:xfrm>
                        <a:prstGeom prst="ribbon2">
                          <a:avLst>
                            <a:gd name="adj1" fmla="val 16667"/>
                            <a:gd name="adj2" fmla="val 73273"/>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CA3E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1" o:spid="_x0000_s1026" type="#_x0000_t54" style="position:absolute;left:0;text-align:left;margin-left:-51.5pt;margin-top:-61.55pt;width:553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" adj="2887,18000" fillcolor="#ffc000 [3207]" strokecolor="#1f3763 [1604]" strokeweight="1pt">
                <v:stroke joinstyle="miter"/>
              </v:shape>
            </w:pict>
          </mc:Fallback>
        </mc:AlternateContent>
      </w:r>
      <w:r w:rsidR="00D63DF0">
        <w:rPr>
          <w:noProof/>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-45085</wp:posOffset>
                </wp:positionV>
                <wp:extent cx="4083050" cy="69850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4083050" cy="698500"/>
                        </a:xfrm>
                        <a:prstGeom prst="rect">
                          <a:avLst/>
                        </a:prstGeom>
                        <a:solidFill>
                          <a:schemeClr val="accent4"/>
                        </a:solidFill>
                        <a:ln w="6350">
                          <a:solidFill>
                            <a:schemeClr val="accent4"/>
                          </a:solidFill>
                        </a:ln>
                      </wps:spPr>
                      <wps:txbx>
                        <w:txbxContent>
                          <w:p w:rsidR="00A968E3" w:rsidRPr="00A968E3" w:rsidRDefault="00A968E3" w:rsidP="00A968E3">
                            <w:pPr>
                              <w:jc w:val="center"/>
                              <w:rPr>
                                <w:b/>
                                <w:bCs/>
                                <w:color w:val="FFFFFF" w:themeColor="background1"/>
                                <w:sz w:val="52"/>
                                <w:szCs w:val="52"/>
                              </w:rPr>
                            </w:pPr>
                            <w:r w:rsidRPr="00A968E3">
                              <w:rPr>
                                <w:rFonts w:hint="eastAsia"/>
                                <w:b/>
                                <w:bCs/>
                                <w:color w:val="FFFFFF" w:themeColor="background1"/>
                                <w:sz w:val="52"/>
                                <w:szCs w:val="52"/>
                              </w:rPr>
                              <w:t>電子書籍になりました！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3.55pt;width:321.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" fillcolor="#ffc000 [3207]" strokecolor="#ffc000 [3207]" strokeweight=".5pt">
                <v:textbox>
                  <w:txbxContent>
                    <w:p w:rsidR="00A968E3" w:rsidRPr="00A968E3" w:rsidRDefault="00A968E3" w:rsidP="00A968E3">
                      <w:pPr>
                        <w:jc w:val="center"/>
                        <w:rPr>
                          <w:b/>
                          <w:bCs/>
                          <w:color w:val="FFFFFF" w:themeColor="background1"/>
                          <w:sz w:val="52"/>
                          <w:szCs w:val="52"/>
                        </w:rPr>
                      </w:pPr>
                      <w:r w:rsidRPr="00A968E3">
                        <w:rPr>
                          <w:rFonts w:hint="eastAsia"/>
                          <w:b/>
                          <w:bCs/>
                          <w:color w:val="FFFFFF" w:themeColor="background1"/>
                          <w:sz w:val="52"/>
                          <w:szCs w:val="52"/>
                        </w:rPr>
                        <w:t>電子書籍になりました！</w:t>
                      </w:r>
                    </w:p>
                  </w:txbxContent>
                </v:textbox>
              </v:shape>
            </w:pict>
          </mc:Fallback>
        </mc:AlternateContent>
      </w:r>
      <w:r w:rsidR="00D63DF0">
        <w:rPr>
          <w:noProof/>
        </w:rPr>
        <mc:AlternateContent>
          <mc:Choice Requires="wps">
            <w:drawing>
              <wp:anchor distT="0" distB="0" distL="114300" distR="114300" simplePos="0" relativeHeight="251663360" behindDoc="0" locked="0" layoutInCell="1" allowOverlap="1" wp14:anchorId="51FAAFD5" wp14:editId="19385D51">
                <wp:simplePos x="0" y="0"/>
                <wp:positionH relativeFrom="column">
                  <wp:posOffset>952500</wp:posOffset>
                </wp:positionH>
                <wp:positionV relativeFrom="paragraph">
                  <wp:posOffset>-622935</wp:posOffset>
                </wp:positionV>
                <wp:extent cx="4083050" cy="69850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4083050" cy="698500"/>
                        </a:xfrm>
                        <a:prstGeom prst="rect">
                          <a:avLst/>
                        </a:prstGeom>
                        <a:solidFill>
                          <a:schemeClr val="accent4"/>
                        </a:solidFill>
                        <a:ln w="6350">
                          <a:solidFill>
                            <a:schemeClr val="accent4"/>
                          </a:solidFill>
                        </a:ln>
                      </wps:spPr>
                      <wps:txbx>
                        <w:txbxContent>
                          <w:p w:rsidR="00D63DF0" w:rsidRPr="00D63DF0" w:rsidRDefault="00D63DF0" w:rsidP="00A968E3">
                            <w:pPr>
                              <w:jc w:val="center"/>
                              <w:rPr>
                                <w:b/>
                                <w:bCs/>
                                <w:color w:val="FFFFFF" w:themeColor="background1"/>
                                <w:sz w:val="44"/>
                                <w:szCs w:val="44"/>
                              </w:rPr>
                            </w:pPr>
                            <w:r w:rsidRPr="00D63DF0">
                              <w:rPr>
                                <w:rFonts w:hint="eastAsia"/>
                                <w:b/>
                                <w:bCs/>
                                <w:color w:val="FFFFFF" w:themeColor="background1"/>
                                <w:sz w:val="40"/>
                                <w:szCs w:val="40"/>
                              </w:rPr>
                              <w:t>『みんなの認知症予防ゲー</w:t>
                            </w:r>
                            <w:r>
                              <w:rPr>
                                <w:rFonts w:hint="eastAsia"/>
                                <w:b/>
                                <w:bCs/>
                                <w:color w:val="FFFFFF" w:themeColor="background1"/>
                                <w:sz w:val="44"/>
                                <w:szCs w:val="44"/>
                              </w:rPr>
                              <w:t>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AAFD5" id="テキスト ボックス 4" o:spid="_x0000_s1027" type="#_x0000_t202" style="position:absolute;left:0;text-align:left;margin-left:75pt;margin-top:-49.05pt;width:321.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" fillcolor="#ffc000 [3207]" strokecolor="#ffc000 [3207]" strokeweight=".5pt">
                <v:textbox>
                  <w:txbxContent>
                    <w:p w:rsidR="00D63DF0" w:rsidRPr="00D63DF0" w:rsidRDefault="00D63DF0" w:rsidP="00A968E3">
                      <w:pPr>
                        <w:jc w:val="center"/>
                        <w:rPr>
                          <w:b/>
                          <w:bCs/>
                          <w:color w:val="FFFFFF" w:themeColor="background1"/>
                          <w:sz w:val="44"/>
                          <w:szCs w:val="44"/>
                        </w:rPr>
                      </w:pPr>
                      <w:r w:rsidRPr="00D63DF0">
                        <w:rPr>
                          <w:rFonts w:hint="eastAsia"/>
                          <w:b/>
                          <w:bCs/>
                          <w:color w:val="FFFFFF" w:themeColor="background1"/>
                          <w:sz w:val="40"/>
                          <w:szCs w:val="40"/>
                        </w:rPr>
                        <w:t>『みんなの認知症予防ゲー</w:t>
                      </w:r>
                      <w:r>
                        <w:rPr>
                          <w:rFonts w:hint="eastAsia"/>
                          <w:b/>
                          <w:bCs/>
                          <w:color w:val="FFFFFF" w:themeColor="background1"/>
                          <w:sz w:val="44"/>
                          <w:szCs w:val="44"/>
                        </w:rPr>
                        <w:t>ム』</w:t>
                      </w:r>
                    </w:p>
                  </w:txbxContent>
                </v:textbox>
              </v:shape>
            </w:pict>
          </mc:Fallback>
        </mc:AlternateContent>
      </w:r>
      <w:r w:rsidR="00432D87">
        <w:rPr>
          <w:noProof/>
        </w:rPr>
        <mc:AlternateContent>
          <mc:Choice Requires="wps">
            <w:drawing>
              <wp:anchor distT="0" distB="0" distL="114300" distR="114300" simplePos="0" relativeHeight="251661312" behindDoc="0" locked="0" layoutInCell="1" allowOverlap="1">
                <wp:simplePos x="0" y="0"/>
                <wp:positionH relativeFrom="column">
                  <wp:posOffset>501650</wp:posOffset>
                </wp:positionH>
                <wp:positionV relativeFrom="paragraph">
                  <wp:posOffset>1828165</wp:posOffset>
                </wp:positionV>
                <wp:extent cx="5060950" cy="669925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5060950" cy="6699250"/>
                        </a:xfrm>
                        <a:prstGeom prst="rect">
                          <a:avLst/>
                        </a:prstGeom>
                        <a:solidFill>
                          <a:schemeClr val="lt1"/>
                        </a:solidFill>
                        <a:ln w="6350">
                          <a:solidFill>
                            <a:schemeClr val="accent4"/>
                          </a:solidFill>
                        </a:ln>
                      </wps:spPr>
                      <wps:txbx>
                        <w:txbxContent>
                          <w:p w:rsidR="00432D87" w:rsidRPr="00432D87" w:rsidRDefault="00432D87">
                            <w:pPr>
                              <w:rPr>
                                <w:sz w:val="28"/>
                                <w:szCs w:val="28"/>
                              </w:rPr>
                            </w:pPr>
                            <w:r w:rsidRPr="00432D87">
                              <w:rPr>
                                <w:rFonts w:hint="eastAsia"/>
                                <w:sz w:val="28"/>
                                <w:szCs w:val="28"/>
                              </w:rPr>
                              <w:t>Q． どこで買えますか？</w:t>
                            </w:r>
                          </w:p>
                          <w:p w:rsidR="00F92A16" w:rsidRPr="00F92A16" w:rsidRDefault="00432D87" w:rsidP="00F92A16">
                            <w:pPr>
                              <w:pStyle w:val="a3"/>
                            </w:pPr>
                            <w:r>
                              <w:rPr>
                                <w:rFonts w:hint="eastAsia"/>
                              </w:rPr>
                              <w:t xml:space="preserve"> </w:t>
                            </w:r>
                            <w:r>
                              <w:t xml:space="preserve">     </w:t>
                            </w:r>
                            <w:r w:rsidR="00F92A16" w:rsidRPr="00F92A16">
                              <w:rPr>
                                <w:rFonts w:hint="eastAsia"/>
                              </w:rPr>
                              <w:t>以下の</w:t>
                            </w:r>
                            <w:r w:rsidRPr="00F92A16">
                              <w:rPr>
                                <w:rFonts w:hint="eastAsia"/>
                              </w:rPr>
                              <w:t>電子書籍ストアで</w:t>
                            </w:r>
                            <w:r w:rsidR="00F92A16" w:rsidRPr="00F92A16">
                              <w:rPr>
                                <w:rFonts w:hint="eastAsia"/>
                              </w:rPr>
                              <w:t>『みんなの認知症予防ゲーム』を検索し</w:t>
                            </w:r>
                          </w:p>
                          <w:p w:rsidR="00432D87" w:rsidRPr="00F92A16" w:rsidRDefault="00F92A16" w:rsidP="00F92A16">
                            <w:pPr>
                              <w:pStyle w:val="a3"/>
                              <w:ind w:firstLineChars="300" w:firstLine="630"/>
                            </w:pPr>
                            <w:r w:rsidRPr="00F92A16">
                              <w:rPr>
                                <w:rFonts w:hint="eastAsia"/>
                              </w:rPr>
                              <w:t>購入できます</w:t>
                            </w:r>
                            <w:r>
                              <w:rPr>
                                <w:rFonts w:hint="eastAsia"/>
                              </w:rPr>
                              <w:t>。</w:t>
                            </w:r>
                          </w:p>
                          <w:p w:rsidR="00F92A16" w:rsidRDefault="00F92A16" w:rsidP="00432D87">
                            <w:pPr>
                              <w:pStyle w:val="a3"/>
                              <w:ind w:firstLineChars="400" w:firstLine="880"/>
                              <w:rPr>
                                <w:kern w:val="0"/>
                                <w:sz w:val="22"/>
                              </w:rPr>
                            </w:pPr>
                            <w:r>
                              <w:rPr>
                                <w:rFonts w:hint="eastAsia"/>
                                <w:kern w:val="0"/>
                                <w:sz w:val="22"/>
                              </w:rPr>
                              <w:t xml:space="preserve">アマゾン  </w:t>
                            </w:r>
                            <w:hyperlink r:id="rId4" w:history="1">
                              <w:r>
                                <w:rPr>
                                  <w:rStyle w:val="a4"/>
                                  <w:rFonts w:hint="eastAsia"/>
                                  <w:kern w:val="0"/>
                                  <w:sz w:val="22"/>
                                </w:rPr>
                                <w:t>htt</w:t>
                              </w:r>
                              <w:bookmarkStart w:id="0" w:name="_GoBack"/>
                              <w:bookmarkEnd w:id="0"/>
                              <w:r>
                                <w:rPr>
                                  <w:rStyle w:val="a4"/>
                                  <w:rFonts w:hint="eastAsia"/>
                                  <w:kern w:val="0"/>
                                  <w:sz w:val="22"/>
                                </w:rPr>
                                <w:t>ps://www.amazon.co.jp/</w:t>
                              </w:r>
                            </w:hyperlink>
                          </w:p>
                          <w:p w:rsidR="00F92A16" w:rsidRDefault="00F92A16" w:rsidP="00432D87">
                            <w:pPr>
                              <w:pStyle w:val="a3"/>
                              <w:ind w:firstLineChars="400" w:firstLine="880"/>
                              <w:rPr>
                                <w:kern w:val="0"/>
                                <w:sz w:val="22"/>
                              </w:rPr>
                            </w:pPr>
                            <w:r>
                              <w:rPr>
                                <w:rFonts w:hint="eastAsia"/>
                                <w:kern w:val="0"/>
                                <w:sz w:val="22"/>
                              </w:rPr>
                              <w:t xml:space="preserve">ホント  </w:t>
                            </w:r>
                            <w:hyperlink r:id="rId5" w:history="1">
                              <w:r>
                                <w:rPr>
                                  <w:rStyle w:val="a4"/>
                                  <w:rFonts w:hint="eastAsia"/>
                                  <w:kern w:val="0"/>
                                  <w:sz w:val="22"/>
                                </w:rPr>
                                <w:t>https://honto.jp/</w:t>
                              </w:r>
                            </w:hyperlink>
                            <w:r>
                              <w:rPr>
                                <w:rFonts w:hint="eastAsia"/>
                                <w:kern w:val="0"/>
                                <w:sz w:val="22"/>
                              </w:rPr>
                              <w:br/>
                              <w:t xml:space="preserve">&gt; </w:t>
                            </w:r>
                            <w:r>
                              <w:rPr>
                                <w:kern w:val="0"/>
                                <w:sz w:val="22"/>
                              </w:rPr>
                              <w:t xml:space="preserve">      </w:t>
                            </w:r>
                            <w:r>
                              <w:rPr>
                                <w:rFonts w:hint="eastAsia"/>
                                <w:kern w:val="0"/>
                                <w:sz w:val="22"/>
                              </w:rPr>
                              <w:t xml:space="preserve">コボ </w:t>
                            </w:r>
                            <w:r>
                              <w:rPr>
                                <w:kern w:val="0"/>
                                <w:sz w:val="22"/>
                              </w:rPr>
                              <w:t xml:space="preserve"> </w:t>
                            </w:r>
                            <w:r>
                              <w:rPr>
                                <w:rFonts w:hint="eastAsia"/>
                                <w:kern w:val="0"/>
                                <w:sz w:val="22"/>
                              </w:rPr>
                              <w:t xml:space="preserve"> </w:t>
                            </w:r>
                            <w:hyperlink r:id="rId6" w:history="1">
                              <w:r>
                                <w:rPr>
                                  <w:rStyle w:val="a4"/>
                                  <w:rFonts w:hint="eastAsia"/>
                                  <w:kern w:val="0"/>
                                  <w:sz w:val="22"/>
                                </w:rPr>
                                <w:t>https://www.kobo.com/jp/ja</w:t>
                              </w:r>
                            </w:hyperlink>
                          </w:p>
                          <w:p w:rsidR="00F92A16" w:rsidRDefault="00F92A16" w:rsidP="00F92A16">
                            <w:pPr>
                              <w:pStyle w:val="a3"/>
                              <w:rPr>
                                <w:kern w:val="0"/>
                                <w:sz w:val="28"/>
                                <w:szCs w:val="28"/>
                              </w:rPr>
                            </w:pPr>
                            <w:r w:rsidRPr="00F92A16">
                              <w:rPr>
                                <w:kern w:val="0"/>
                                <w:sz w:val="28"/>
                                <w:szCs w:val="28"/>
                              </w:rPr>
                              <w:t>Q.</w:t>
                            </w:r>
                            <w:r>
                              <w:rPr>
                                <w:rFonts w:hint="eastAsia"/>
                                <w:kern w:val="0"/>
                                <w:sz w:val="28"/>
                                <w:szCs w:val="28"/>
                              </w:rPr>
                              <w:t xml:space="preserve">　電子書籍を読むには何がいるの？</w:t>
                            </w:r>
                          </w:p>
                          <w:p w:rsidR="00F92A16" w:rsidRDefault="00F92A16" w:rsidP="00F92A16">
                            <w:pPr>
                              <w:pStyle w:val="a3"/>
                              <w:ind w:left="700" w:hangingChars="250" w:hanging="700"/>
                              <w:rPr>
                                <w:kern w:val="0"/>
                                <w:szCs w:val="21"/>
                              </w:rPr>
                            </w:pPr>
                            <w:r>
                              <w:rPr>
                                <w:rFonts w:hint="eastAsia"/>
                                <w:kern w:val="0"/>
                                <w:sz w:val="28"/>
                                <w:szCs w:val="28"/>
                              </w:rPr>
                              <w:t xml:space="preserve">　</w:t>
                            </w:r>
                            <w:r>
                              <w:rPr>
                                <w:rFonts w:hint="eastAsia"/>
                                <w:kern w:val="0"/>
                                <w:szCs w:val="21"/>
                              </w:rPr>
                              <w:t xml:space="preserve">　　パソコンやスマートフォン、タブレット</w:t>
                            </w:r>
                            <w:r w:rsidR="00F849B5">
                              <w:rPr>
                                <w:rFonts w:hint="eastAsia"/>
                                <w:kern w:val="0"/>
                                <w:szCs w:val="21"/>
                              </w:rPr>
                              <w:t>にアプリをダウンロードして</w:t>
                            </w:r>
                            <w:r>
                              <w:rPr>
                                <w:rFonts w:hint="eastAsia"/>
                                <w:kern w:val="0"/>
                                <w:szCs w:val="21"/>
                              </w:rPr>
                              <w:t>読みます。専用の電子書籍リーダーもありますが電子書籍のストアによって対応するかどうか違いがあるので注意が必要です。</w:t>
                            </w:r>
                          </w:p>
                          <w:p w:rsidR="00F92A16" w:rsidRPr="00F92A16" w:rsidRDefault="00F92A16" w:rsidP="00F92A16">
                            <w:pPr>
                              <w:pStyle w:val="a3"/>
                              <w:ind w:left="525" w:hangingChars="250" w:hanging="525"/>
                              <w:rPr>
                                <w:kern w:val="0"/>
                                <w:szCs w:val="21"/>
                              </w:rPr>
                            </w:pPr>
                            <w:r>
                              <w:rPr>
                                <w:rFonts w:hint="eastAsia"/>
                                <w:kern w:val="0"/>
                                <w:szCs w:val="21"/>
                              </w:rPr>
                              <w:t xml:space="preserve">　　</w:t>
                            </w:r>
                          </w:p>
                          <w:p w:rsidR="00432D87" w:rsidRDefault="00F849B5" w:rsidP="00F849B5">
                            <w:pPr>
                              <w:pStyle w:val="a3"/>
                              <w:rPr>
                                <w:kern w:val="0"/>
                                <w:sz w:val="28"/>
                                <w:szCs w:val="28"/>
                              </w:rPr>
                            </w:pPr>
                            <w:r>
                              <w:rPr>
                                <w:kern w:val="0"/>
                                <w:sz w:val="28"/>
                                <w:szCs w:val="28"/>
                              </w:rPr>
                              <w:t xml:space="preserve">Q. </w:t>
                            </w:r>
                            <w:r>
                              <w:rPr>
                                <w:rFonts w:hint="eastAsia"/>
                                <w:kern w:val="0"/>
                                <w:sz w:val="28"/>
                                <w:szCs w:val="28"/>
                              </w:rPr>
                              <w:t>アプリを手に入れるには？</w:t>
                            </w:r>
                          </w:p>
                          <w:p w:rsidR="00D63DF0" w:rsidRDefault="00D63DF0" w:rsidP="00D63DF0">
                            <w:pPr>
                              <w:pStyle w:val="a3"/>
                              <w:ind w:left="560" w:hangingChars="200" w:hanging="560"/>
                              <w:rPr>
                                <w:kern w:val="0"/>
                                <w:szCs w:val="21"/>
                              </w:rPr>
                            </w:pPr>
                            <w:r>
                              <w:rPr>
                                <w:rFonts w:eastAsia="Malgun Gothic" w:hint="eastAsia"/>
                                <w:kern w:val="0"/>
                                <w:sz w:val="28"/>
                                <w:szCs w:val="28"/>
                              </w:rPr>
                              <w:t xml:space="preserve"> </w:t>
                            </w:r>
                            <w:r>
                              <w:rPr>
                                <w:rFonts w:eastAsia="Malgun Gothic"/>
                                <w:kern w:val="0"/>
                                <w:sz w:val="28"/>
                                <w:szCs w:val="28"/>
                              </w:rPr>
                              <w:t xml:space="preserve">   </w:t>
                            </w:r>
                            <w:r w:rsidRPr="00D63DF0">
                              <w:rPr>
                                <w:rFonts w:hint="eastAsia"/>
                                <w:kern w:val="0"/>
                                <w:szCs w:val="21"/>
                              </w:rPr>
                              <w:t>書店によって</w:t>
                            </w:r>
                            <w:r>
                              <w:rPr>
                                <w:rFonts w:hint="eastAsia"/>
                                <w:kern w:val="0"/>
                                <w:szCs w:val="21"/>
                              </w:rPr>
                              <w:t>アプリが異なりますので、購入希望の書店のアプリをダウンロードしましょう。</w:t>
                            </w:r>
                          </w:p>
                          <w:p w:rsidR="00D63DF0" w:rsidRPr="00D63DF0" w:rsidRDefault="00D63DF0" w:rsidP="00D63DF0">
                            <w:pPr>
                              <w:pStyle w:val="a3"/>
                              <w:ind w:left="420" w:hangingChars="200" w:hanging="420"/>
                              <w:rPr>
                                <w:kern w:val="0"/>
                                <w:szCs w:val="21"/>
                                <w:lang w:val="gl-ES"/>
                              </w:rPr>
                            </w:pPr>
                          </w:p>
                          <w:p w:rsidR="00F849B5" w:rsidRDefault="00F849B5" w:rsidP="00F849B5">
                            <w:pPr>
                              <w:pStyle w:val="a3"/>
                              <w:ind w:left="560" w:hangingChars="200" w:hanging="560"/>
                            </w:pPr>
                            <w:r>
                              <w:rPr>
                                <w:rFonts w:hint="eastAsia"/>
                                <w:kern w:val="0"/>
                                <w:sz w:val="28"/>
                                <w:szCs w:val="28"/>
                              </w:rPr>
                              <w:t xml:space="preserve">　　</w:t>
                            </w:r>
                            <w:hyperlink r:id="rId7" w:history="1">
                              <w:r>
                                <w:rPr>
                                  <w:rStyle w:val="a4"/>
                                </w:rPr>
                                <w:t>Amazon KindleをPCで読む方法　ブラウザや専用アプリでの使い方・ダウンロード方法 -Appliv TOPICS (app-liv.jp)</w:t>
                              </w:r>
                            </w:hyperlink>
                          </w:p>
                          <w:p w:rsidR="00F849B5" w:rsidRDefault="00F849B5" w:rsidP="00F849B5">
                            <w:pPr>
                              <w:pStyle w:val="a3"/>
                              <w:ind w:left="420" w:hangingChars="200" w:hanging="420"/>
                            </w:pPr>
                          </w:p>
                          <w:p w:rsidR="00F849B5" w:rsidRDefault="00F849B5" w:rsidP="00F849B5">
                            <w:pPr>
                              <w:pStyle w:val="a3"/>
                              <w:ind w:left="560" w:hangingChars="200" w:hanging="560"/>
                            </w:pPr>
                            <w:r>
                              <w:rPr>
                                <w:rFonts w:hint="eastAsia"/>
                                <w:kern w:val="0"/>
                                <w:sz w:val="28"/>
                                <w:szCs w:val="28"/>
                              </w:rPr>
                              <w:t xml:space="preserve">　　</w:t>
                            </w:r>
                            <w:hyperlink r:id="rId8" w:history="1">
                              <w:r>
                                <w:rPr>
                                  <w:rStyle w:val="a4"/>
                                </w:rPr>
                                <w:t>電子書籍を初めて読む - ヘルプ - honto</w:t>
                              </w:r>
                            </w:hyperlink>
                          </w:p>
                          <w:p w:rsidR="00F849B5" w:rsidRDefault="00F849B5" w:rsidP="00F849B5">
                            <w:pPr>
                              <w:pStyle w:val="a3"/>
                              <w:ind w:left="420" w:hangingChars="200" w:hanging="420"/>
                            </w:pPr>
                          </w:p>
                          <w:p w:rsidR="00F849B5" w:rsidRDefault="004C048D" w:rsidP="00D63DF0">
                            <w:pPr>
                              <w:pStyle w:val="a3"/>
                              <w:ind w:leftChars="200" w:left="420" w:firstLineChars="50" w:firstLine="105"/>
                            </w:pPr>
                            <w:hyperlink r:id="rId9" w:history="1">
                              <w:r w:rsidR="00F849B5">
                                <w:rPr>
                                  <w:rStyle w:val="a4"/>
                                  <w:rFonts w:ascii="ＭＳ 明朝" w:eastAsia="ＭＳ 明朝" w:hAnsi="ＭＳ 明朝" w:cs="ＭＳ 明朝" w:hint="eastAsia"/>
                                </w:rPr>
                                <w:t>‎</w:t>
                              </w:r>
                              <w:r w:rsidR="00F849B5">
                                <w:rPr>
                                  <w:rStyle w:val="a4"/>
                                </w:rPr>
                                <w:t>「楽天Kobo - 読書専用アプリ」をApp Storeで (apple.com)</w:t>
                              </w:r>
                            </w:hyperlink>
                          </w:p>
                          <w:p w:rsidR="00F849B5" w:rsidRDefault="00F849B5" w:rsidP="00F849B5">
                            <w:pPr>
                              <w:pStyle w:val="a3"/>
                              <w:ind w:left="420" w:hangingChars="200" w:hanging="420"/>
                            </w:pPr>
                          </w:p>
                          <w:p w:rsidR="00F849B5" w:rsidRPr="00F849B5" w:rsidRDefault="00F849B5" w:rsidP="00F849B5">
                            <w:pPr>
                              <w:pStyle w:val="a3"/>
                              <w:ind w:left="420" w:hangingChars="200" w:hanging="42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9.5pt;margin-top:143.95pt;width:398.5pt;height:5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" fillcolor="white [3201]" strokecolor="#ffc000 [3207]" strokeweight=".5pt">
                <v:textbox>
                  <w:txbxContent>
                    <w:p w:rsidR="00432D87" w:rsidRPr="00432D87" w:rsidRDefault="00432D87">
                      <w:pPr>
                        <w:rPr>
                          <w:sz w:val="28"/>
                          <w:szCs w:val="28"/>
                        </w:rPr>
                      </w:pPr>
                      <w:r w:rsidRPr="00432D87">
                        <w:rPr>
                          <w:rFonts w:hint="eastAsia"/>
                          <w:sz w:val="28"/>
                          <w:szCs w:val="28"/>
                        </w:rPr>
                        <w:t>Q． どこで買えますか？</w:t>
                      </w:r>
                    </w:p>
                    <w:p w:rsidR="00F92A16" w:rsidRPr="00F92A16" w:rsidRDefault="00432D87" w:rsidP="00F92A16">
                      <w:pPr>
                        <w:pStyle w:val="a3"/>
                      </w:pPr>
                      <w:r>
                        <w:rPr>
                          <w:rFonts w:hint="eastAsia"/>
                        </w:rPr>
                        <w:t xml:space="preserve"> </w:t>
                      </w:r>
                      <w:r>
                        <w:t xml:space="preserve">     </w:t>
                      </w:r>
                      <w:r w:rsidR="00F92A16" w:rsidRPr="00F92A16">
                        <w:rPr>
                          <w:rFonts w:hint="eastAsia"/>
                        </w:rPr>
                        <w:t>以下の</w:t>
                      </w:r>
                      <w:r w:rsidRPr="00F92A16">
                        <w:rPr>
                          <w:rFonts w:hint="eastAsia"/>
                        </w:rPr>
                        <w:t>電子書籍ストアで</w:t>
                      </w:r>
                      <w:r w:rsidR="00F92A16" w:rsidRPr="00F92A16">
                        <w:rPr>
                          <w:rFonts w:hint="eastAsia"/>
                        </w:rPr>
                        <w:t>『みんなの認知症予防ゲーム』を検索し</w:t>
                      </w:r>
                    </w:p>
                    <w:p w:rsidR="00432D87" w:rsidRPr="00F92A16" w:rsidRDefault="00F92A16" w:rsidP="00F92A16">
                      <w:pPr>
                        <w:pStyle w:val="a3"/>
                        <w:ind w:firstLineChars="300" w:firstLine="630"/>
                      </w:pPr>
                      <w:r w:rsidRPr="00F92A16">
                        <w:rPr>
                          <w:rFonts w:hint="eastAsia"/>
                        </w:rPr>
                        <w:t>購入できます</w:t>
                      </w:r>
                      <w:r>
                        <w:rPr>
                          <w:rFonts w:hint="eastAsia"/>
                        </w:rPr>
                        <w:t>。</w:t>
                      </w:r>
                    </w:p>
                    <w:p w:rsidR="00F92A16" w:rsidRDefault="00F92A16" w:rsidP="00432D87">
                      <w:pPr>
                        <w:pStyle w:val="a3"/>
                        <w:ind w:firstLineChars="400" w:firstLine="880"/>
                        <w:rPr>
                          <w:kern w:val="0"/>
                          <w:sz w:val="22"/>
                        </w:rPr>
                      </w:pPr>
                      <w:r>
                        <w:rPr>
                          <w:rFonts w:hint="eastAsia"/>
                          <w:kern w:val="0"/>
                          <w:sz w:val="22"/>
                        </w:rPr>
                        <w:t xml:space="preserve">アマゾン  </w:t>
                      </w:r>
                      <w:hyperlink r:id="rId10" w:history="1">
                        <w:r>
                          <w:rPr>
                            <w:rStyle w:val="a4"/>
                            <w:rFonts w:hint="eastAsia"/>
                            <w:kern w:val="0"/>
                            <w:sz w:val="22"/>
                          </w:rPr>
                          <w:t>htt</w:t>
                        </w:r>
                        <w:bookmarkStart w:id="1" w:name="_GoBack"/>
                        <w:bookmarkEnd w:id="1"/>
                        <w:r>
                          <w:rPr>
                            <w:rStyle w:val="a4"/>
                            <w:rFonts w:hint="eastAsia"/>
                            <w:kern w:val="0"/>
                            <w:sz w:val="22"/>
                          </w:rPr>
                          <w:t>ps://www.amazon.co.jp/</w:t>
                        </w:r>
                      </w:hyperlink>
                    </w:p>
                    <w:p w:rsidR="00F92A16" w:rsidRDefault="00F92A16" w:rsidP="00432D87">
                      <w:pPr>
                        <w:pStyle w:val="a3"/>
                        <w:ind w:firstLineChars="400" w:firstLine="880"/>
                        <w:rPr>
                          <w:kern w:val="0"/>
                          <w:sz w:val="22"/>
                        </w:rPr>
                      </w:pPr>
                      <w:r>
                        <w:rPr>
                          <w:rFonts w:hint="eastAsia"/>
                          <w:kern w:val="0"/>
                          <w:sz w:val="22"/>
                        </w:rPr>
                        <w:t xml:space="preserve">ホント  </w:t>
                      </w:r>
                      <w:hyperlink r:id="rId11" w:history="1">
                        <w:r>
                          <w:rPr>
                            <w:rStyle w:val="a4"/>
                            <w:rFonts w:hint="eastAsia"/>
                            <w:kern w:val="0"/>
                            <w:sz w:val="22"/>
                          </w:rPr>
                          <w:t>https://honto.jp/</w:t>
                        </w:r>
                      </w:hyperlink>
                      <w:r>
                        <w:rPr>
                          <w:rFonts w:hint="eastAsia"/>
                          <w:kern w:val="0"/>
                          <w:sz w:val="22"/>
                        </w:rPr>
                        <w:br/>
                        <w:t xml:space="preserve">&gt; </w:t>
                      </w:r>
                      <w:r>
                        <w:rPr>
                          <w:kern w:val="0"/>
                          <w:sz w:val="22"/>
                        </w:rPr>
                        <w:t xml:space="preserve">      </w:t>
                      </w:r>
                      <w:r>
                        <w:rPr>
                          <w:rFonts w:hint="eastAsia"/>
                          <w:kern w:val="0"/>
                          <w:sz w:val="22"/>
                        </w:rPr>
                        <w:t xml:space="preserve">コボ </w:t>
                      </w:r>
                      <w:r>
                        <w:rPr>
                          <w:kern w:val="0"/>
                          <w:sz w:val="22"/>
                        </w:rPr>
                        <w:t xml:space="preserve"> </w:t>
                      </w:r>
                      <w:r>
                        <w:rPr>
                          <w:rFonts w:hint="eastAsia"/>
                          <w:kern w:val="0"/>
                          <w:sz w:val="22"/>
                        </w:rPr>
                        <w:t xml:space="preserve"> </w:t>
                      </w:r>
                      <w:hyperlink r:id="rId12" w:history="1">
                        <w:r>
                          <w:rPr>
                            <w:rStyle w:val="a4"/>
                            <w:rFonts w:hint="eastAsia"/>
                            <w:kern w:val="0"/>
                            <w:sz w:val="22"/>
                          </w:rPr>
                          <w:t>https://www.kobo.com/jp/ja</w:t>
                        </w:r>
                      </w:hyperlink>
                    </w:p>
                    <w:p w:rsidR="00F92A16" w:rsidRDefault="00F92A16" w:rsidP="00F92A16">
                      <w:pPr>
                        <w:pStyle w:val="a3"/>
                        <w:rPr>
                          <w:kern w:val="0"/>
                          <w:sz w:val="28"/>
                          <w:szCs w:val="28"/>
                        </w:rPr>
                      </w:pPr>
                      <w:r w:rsidRPr="00F92A16">
                        <w:rPr>
                          <w:kern w:val="0"/>
                          <w:sz w:val="28"/>
                          <w:szCs w:val="28"/>
                        </w:rPr>
                        <w:t>Q.</w:t>
                      </w:r>
                      <w:r>
                        <w:rPr>
                          <w:rFonts w:hint="eastAsia"/>
                          <w:kern w:val="0"/>
                          <w:sz w:val="28"/>
                          <w:szCs w:val="28"/>
                        </w:rPr>
                        <w:t xml:space="preserve">　電子書籍を読むには何がいるの？</w:t>
                      </w:r>
                    </w:p>
                    <w:p w:rsidR="00F92A16" w:rsidRDefault="00F92A16" w:rsidP="00F92A16">
                      <w:pPr>
                        <w:pStyle w:val="a3"/>
                        <w:ind w:left="700" w:hangingChars="250" w:hanging="700"/>
                        <w:rPr>
                          <w:kern w:val="0"/>
                          <w:szCs w:val="21"/>
                        </w:rPr>
                      </w:pPr>
                      <w:r>
                        <w:rPr>
                          <w:rFonts w:hint="eastAsia"/>
                          <w:kern w:val="0"/>
                          <w:sz w:val="28"/>
                          <w:szCs w:val="28"/>
                        </w:rPr>
                        <w:t xml:space="preserve">　</w:t>
                      </w:r>
                      <w:r>
                        <w:rPr>
                          <w:rFonts w:hint="eastAsia"/>
                          <w:kern w:val="0"/>
                          <w:szCs w:val="21"/>
                        </w:rPr>
                        <w:t xml:space="preserve">　　パソコンやスマートフォン、タブレット</w:t>
                      </w:r>
                      <w:r w:rsidR="00F849B5">
                        <w:rPr>
                          <w:rFonts w:hint="eastAsia"/>
                          <w:kern w:val="0"/>
                          <w:szCs w:val="21"/>
                        </w:rPr>
                        <w:t>にアプリをダウンロードして</w:t>
                      </w:r>
                      <w:r>
                        <w:rPr>
                          <w:rFonts w:hint="eastAsia"/>
                          <w:kern w:val="0"/>
                          <w:szCs w:val="21"/>
                        </w:rPr>
                        <w:t>読みます。専用の電子書籍リーダーもありますが電子書籍のストアによって対応するかどうか違いがあるので注意が必要です。</w:t>
                      </w:r>
                    </w:p>
                    <w:p w:rsidR="00F92A16" w:rsidRPr="00F92A16" w:rsidRDefault="00F92A16" w:rsidP="00F92A16">
                      <w:pPr>
                        <w:pStyle w:val="a3"/>
                        <w:ind w:left="525" w:hangingChars="250" w:hanging="525"/>
                        <w:rPr>
                          <w:kern w:val="0"/>
                          <w:szCs w:val="21"/>
                        </w:rPr>
                      </w:pPr>
                      <w:r>
                        <w:rPr>
                          <w:rFonts w:hint="eastAsia"/>
                          <w:kern w:val="0"/>
                          <w:szCs w:val="21"/>
                        </w:rPr>
                        <w:t xml:space="preserve">　　</w:t>
                      </w:r>
                    </w:p>
                    <w:p w:rsidR="00432D87" w:rsidRDefault="00F849B5" w:rsidP="00F849B5">
                      <w:pPr>
                        <w:pStyle w:val="a3"/>
                        <w:rPr>
                          <w:kern w:val="0"/>
                          <w:sz w:val="28"/>
                          <w:szCs w:val="28"/>
                        </w:rPr>
                      </w:pPr>
                      <w:r>
                        <w:rPr>
                          <w:kern w:val="0"/>
                          <w:sz w:val="28"/>
                          <w:szCs w:val="28"/>
                        </w:rPr>
                        <w:t xml:space="preserve">Q. </w:t>
                      </w:r>
                      <w:r>
                        <w:rPr>
                          <w:rFonts w:hint="eastAsia"/>
                          <w:kern w:val="0"/>
                          <w:sz w:val="28"/>
                          <w:szCs w:val="28"/>
                        </w:rPr>
                        <w:t>アプリを手に入れるには？</w:t>
                      </w:r>
                    </w:p>
                    <w:p w:rsidR="00D63DF0" w:rsidRDefault="00D63DF0" w:rsidP="00D63DF0">
                      <w:pPr>
                        <w:pStyle w:val="a3"/>
                        <w:ind w:left="560" w:hangingChars="200" w:hanging="560"/>
                        <w:rPr>
                          <w:kern w:val="0"/>
                          <w:szCs w:val="21"/>
                        </w:rPr>
                      </w:pPr>
                      <w:r>
                        <w:rPr>
                          <w:rFonts w:eastAsia="Malgun Gothic" w:hint="eastAsia"/>
                          <w:kern w:val="0"/>
                          <w:sz w:val="28"/>
                          <w:szCs w:val="28"/>
                        </w:rPr>
                        <w:t xml:space="preserve"> </w:t>
                      </w:r>
                      <w:r>
                        <w:rPr>
                          <w:rFonts w:eastAsia="Malgun Gothic"/>
                          <w:kern w:val="0"/>
                          <w:sz w:val="28"/>
                          <w:szCs w:val="28"/>
                        </w:rPr>
                        <w:t xml:space="preserve">   </w:t>
                      </w:r>
                      <w:r w:rsidRPr="00D63DF0">
                        <w:rPr>
                          <w:rFonts w:hint="eastAsia"/>
                          <w:kern w:val="0"/>
                          <w:szCs w:val="21"/>
                        </w:rPr>
                        <w:t>書店によって</w:t>
                      </w:r>
                      <w:r>
                        <w:rPr>
                          <w:rFonts w:hint="eastAsia"/>
                          <w:kern w:val="0"/>
                          <w:szCs w:val="21"/>
                        </w:rPr>
                        <w:t>アプリが異なりますので、購入希望の書店のアプリをダウンロードしましょう。</w:t>
                      </w:r>
                    </w:p>
                    <w:p w:rsidR="00D63DF0" w:rsidRPr="00D63DF0" w:rsidRDefault="00D63DF0" w:rsidP="00D63DF0">
                      <w:pPr>
                        <w:pStyle w:val="a3"/>
                        <w:ind w:left="420" w:hangingChars="200" w:hanging="420"/>
                        <w:rPr>
                          <w:kern w:val="0"/>
                          <w:szCs w:val="21"/>
                          <w:lang w:val="gl-ES"/>
                        </w:rPr>
                      </w:pPr>
                    </w:p>
                    <w:p w:rsidR="00F849B5" w:rsidRDefault="00F849B5" w:rsidP="00F849B5">
                      <w:pPr>
                        <w:pStyle w:val="a3"/>
                        <w:ind w:left="560" w:hangingChars="200" w:hanging="560"/>
                      </w:pPr>
                      <w:r>
                        <w:rPr>
                          <w:rFonts w:hint="eastAsia"/>
                          <w:kern w:val="0"/>
                          <w:sz w:val="28"/>
                          <w:szCs w:val="28"/>
                        </w:rPr>
                        <w:t xml:space="preserve">　　</w:t>
                      </w:r>
                      <w:hyperlink r:id="rId13" w:history="1">
                        <w:r>
                          <w:rPr>
                            <w:rStyle w:val="a4"/>
                          </w:rPr>
                          <w:t>Amazon KindleをPCで読む方法　ブラウザや専用アプリでの使い方・ダウンロード方法 -Appliv TOPICS (app-liv.jp)</w:t>
                        </w:r>
                      </w:hyperlink>
                    </w:p>
                    <w:p w:rsidR="00F849B5" w:rsidRDefault="00F849B5" w:rsidP="00F849B5">
                      <w:pPr>
                        <w:pStyle w:val="a3"/>
                        <w:ind w:left="420" w:hangingChars="200" w:hanging="420"/>
                      </w:pPr>
                    </w:p>
                    <w:p w:rsidR="00F849B5" w:rsidRDefault="00F849B5" w:rsidP="00F849B5">
                      <w:pPr>
                        <w:pStyle w:val="a3"/>
                        <w:ind w:left="560" w:hangingChars="200" w:hanging="560"/>
                      </w:pPr>
                      <w:r>
                        <w:rPr>
                          <w:rFonts w:hint="eastAsia"/>
                          <w:kern w:val="0"/>
                          <w:sz w:val="28"/>
                          <w:szCs w:val="28"/>
                        </w:rPr>
                        <w:t xml:space="preserve">　　</w:t>
                      </w:r>
                      <w:hyperlink r:id="rId14" w:history="1">
                        <w:r>
                          <w:rPr>
                            <w:rStyle w:val="a4"/>
                          </w:rPr>
                          <w:t>電子書籍を初めて読む - ヘルプ - honto</w:t>
                        </w:r>
                      </w:hyperlink>
                    </w:p>
                    <w:p w:rsidR="00F849B5" w:rsidRDefault="00F849B5" w:rsidP="00F849B5">
                      <w:pPr>
                        <w:pStyle w:val="a3"/>
                        <w:ind w:left="420" w:hangingChars="200" w:hanging="420"/>
                      </w:pPr>
                    </w:p>
                    <w:p w:rsidR="00F849B5" w:rsidRDefault="004C048D" w:rsidP="00D63DF0">
                      <w:pPr>
                        <w:pStyle w:val="a3"/>
                        <w:ind w:leftChars="200" w:left="420" w:firstLineChars="50" w:firstLine="105"/>
                      </w:pPr>
                      <w:hyperlink r:id="rId15" w:history="1">
                        <w:r w:rsidR="00F849B5">
                          <w:rPr>
                            <w:rStyle w:val="a4"/>
                            <w:rFonts w:ascii="ＭＳ 明朝" w:eastAsia="ＭＳ 明朝" w:hAnsi="ＭＳ 明朝" w:cs="ＭＳ 明朝" w:hint="eastAsia"/>
                          </w:rPr>
                          <w:t>‎</w:t>
                        </w:r>
                        <w:r w:rsidR="00F849B5">
                          <w:rPr>
                            <w:rStyle w:val="a4"/>
                          </w:rPr>
                          <w:t>「楽天Kobo - 読書専用アプリ」をApp Storeで (apple.com)</w:t>
                        </w:r>
                      </w:hyperlink>
                    </w:p>
                    <w:p w:rsidR="00F849B5" w:rsidRDefault="00F849B5" w:rsidP="00F849B5">
                      <w:pPr>
                        <w:pStyle w:val="a3"/>
                        <w:ind w:left="420" w:hangingChars="200" w:hanging="420"/>
                      </w:pPr>
                    </w:p>
                    <w:p w:rsidR="00F849B5" w:rsidRPr="00F849B5" w:rsidRDefault="00F849B5" w:rsidP="00F849B5">
                      <w:pPr>
                        <w:pStyle w:val="a3"/>
                        <w:ind w:left="420" w:hangingChars="200" w:hanging="420"/>
                        <w:rPr>
                          <w:szCs w:val="21"/>
                        </w:rPr>
                      </w:pPr>
                    </w:p>
                  </w:txbxContent>
                </v:textbox>
              </v:shape>
            </w:pict>
          </mc:Fallback>
        </mc:AlternateContent>
      </w:r>
    </w:p>
    <w:sectPr w:rsidR="002D72DB">
      <w:pgSz w:w="11906" w:h="16838"/>
      <w:pgMar w:top="1701"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E3"/>
    <w:rsid w:val="002D72DB"/>
    <w:rsid w:val="00432D87"/>
    <w:rsid w:val="004C048D"/>
    <w:rsid w:val="00722556"/>
    <w:rsid w:val="00A968E3"/>
    <w:rsid w:val="00D63DF0"/>
    <w:rsid w:val="00F849B5"/>
    <w:rsid w:val="00F9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472593-87FE-4818-9A53-D8A06CC9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D87"/>
    <w:pPr>
      <w:widowControl w:val="0"/>
      <w:jc w:val="both"/>
    </w:pPr>
  </w:style>
  <w:style w:type="character" w:styleId="a4">
    <w:name w:val="Hyperlink"/>
    <w:basedOn w:val="a0"/>
    <w:uiPriority w:val="99"/>
    <w:semiHidden/>
    <w:unhideWhenUsed/>
    <w:rsid w:val="00F92A16"/>
    <w:rPr>
      <w:color w:val="0000FF"/>
      <w:u w:val="single"/>
    </w:rPr>
  </w:style>
  <w:style w:type="paragraph" w:styleId="a5">
    <w:name w:val="Balloon Text"/>
    <w:basedOn w:val="a"/>
    <w:link w:val="a6"/>
    <w:uiPriority w:val="99"/>
    <w:semiHidden/>
    <w:unhideWhenUsed/>
    <w:rsid w:val="004C04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048D"/>
    <w:rPr>
      <w:rFonts w:asciiTheme="majorHAnsi" w:eastAsiaTheme="majorEastAsia" w:hAnsiTheme="majorHAnsi" w:cstheme="majorBidi"/>
      <w:sz w:val="18"/>
      <w:szCs w:val="18"/>
    </w:rPr>
  </w:style>
  <w:style w:type="character" w:styleId="a7">
    <w:name w:val="FollowedHyperlink"/>
    <w:basedOn w:val="a0"/>
    <w:uiPriority w:val="99"/>
    <w:semiHidden/>
    <w:unhideWhenUsed/>
    <w:rsid w:val="004C0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honto.jp/?p=10085" TargetMode="External"/><Relationship Id="rId13" Type="http://schemas.openxmlformats.org/officeDocument/2006/relationships/hyperlink" Target="https://mag.app-liv.jp/archive/128989/" TargetMode="External"/><Relationship Id="rId3" Type="http://schemas.openxmlformats.org/officeDocument/2006/relationships/webSettings" Target="webSettings.xml"/><Relationship Id="rId7" Type="http://schemas.openxmlformats.org/officeDocument/2006/relationships/hyperlink" Target="https://mag.app-liv.jp/archive/128989/" TargetMode="External"/><Relationship Id="rId12" Type="http://schemas.openxmlformats.org/officeDocument/2006/relationships/hyperlink" Target="https://www.kobo.com/jp/j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obo.com/jp/ja" TargetMode="External"/><Relationship Id="rId11" Type="http://schemas.openxmlformats.org/officeDocument/2006/relationships/hyperlink" Target="https://honto.jp/" TargetMode="External"/><Relationship Id="rId5" Type="http://schemas.openxmlformats.org/officeDocument/2006/relationships/hyperlink" Target="https://honto.jp/" TargetMode="External"/><Relationship Id="rId15" Type="http://schemas.openxmlformats.org/officeDocument/2006/relationships/hyperlink" Target="https://apps.apple.com/jp/app/%E6%A5%BD%E5%A4%A9kobo-%E8%AA%AD%E6%9B%B8%E5%B0%82%E7%94%A8%E3%82%A2%E3%83%97%E3%83%AA/id627457804" TargetMode="External"/><Relationship Id="rId10" Type="http://schemas.openxmlformats.org/officeDocument/2006/relationships/hyperlink" Target="https://www.amazon.co.jp/" TargetMode="External"/><Relationship Id="rId4" Type="http://schemas.openxmlformats.org/officeDocument/2006/relationships/hyperlink" Target="https://www.amazon.co.jp/" TargetMode="External"/><Relationship Id="rId9" Type="http://schemas.openxmlformats.org/officeDocument/2006/relationships/hyperlink" Target="https://apps.apple.com/jp/app/%E6%A5%BD%E5%A4%A9kobo-%E8%AA%AD%E6%9B%B8%E5%B0%82%E7%94%A8%E3%82%A2%E3%83%97%E3%83%AA/id627457804" TargetMode="External"/><Relationship Id="rId14" Type="http://schemas.openxmlformats.org/officeDocument/2006/relationships/hyperlink" Target="https://help.honto.jp/?p=1008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典子 SASAKI</dc:creator>
  <cp:keywords/>
  <dc:description/>
  <cp:lastModifiedBy>衣川 信哉</cp:lastModifiedBy>
  <cp:revision>4</cp:revision>
  <cp:lastPrinted>2021-02-04T05:53:00Z</cp:lastPrinted>
  <dcterms:created xsi:type="dcterms:W3CDTF">2021-01-29T02:41:00Z</dcterms:created>
  <dcterms:modified xsi:type="dcterms:W3CDTF">2021-02-04T06:01:00Z</dcterms:modified>
</cp:coreProperties>
</file>